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Endangered Animals - Wildlife STAR!</w:t>
      </w:r>
      <w:r w:rsidRPr="00000000" w:rsidR="00000000" w:rsidDel="00000000">
        <w:rPr>
          <w:rtl w:val="0"/>
        </w:rPr>
        <w:tab/>
        <w:tab/>
        <w:tab/>
        <w:t xml:space="preserve">Name 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Extension Questions:</w:t>
      </w:r>
      <w:r w:rsidRPr="00000000" w:rsidR="00000000" w:rsidDel="00000000">
        <w:drawing>
          <wp:anchor allowOverlap="0" distR="19050" hidden="0" distT="19050" distB="19050" layoutInCell="0" locked="0" relativeHeight="0" simplePos="0" distL="19050" behindDoc="0">
            <wp:simplePos y="0" x="0"/>
            <wp:positionH relativeFrom="margin">
              <wp:posOffset>4791075</wp:posOffset>
            </wp:positionH>
            <wp:positionV relativeFrom="paragraph">
              <wp:posOffset>123825</wp:posOffset>
            </wp:positionV>
            <wp:extent cy="1384300" cx="2247900"/>
            <wp:effectExtent t="0" b="0" r="0" l="0"/>
            <wp:wrapSquare distR="19050" distT="19050" distB="19050" wrapText="bothSides" distL="1905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384300" cx="2247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Your Animal:  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Predict what would happen if your animal was removed from the ecosystem and explain your reasoning.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Compare the world in which your animal currently lives with a world without any human influence.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Defend the importance of your animal to the ecosystem.  Give at least 3 reasons why your animal might be essential to the health of the ecosystem.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If you could improve 3 characteristics about your animal that would make them more adaptive to their environment, what would you change and why?</w:t>
      </w:r>
    </w:p>
    <w:sectPr>
      <w:pgSz w:w="12240" w:h="15840"/>
      <w:pgMar w:left="720" w:right="720" w:top="720" w:bottom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1.pn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Extension Questions - Endangered Animals - Wildlife STAR!.docx</dc:title>
</cp:coreProperties>
</file>